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C" w:rsidRDefault="00907FCC" w:rsidP="00907FCC">
      <w:pPr>
        <w:jc w:val="right"/>
      </w:pPr>
      <w:r>
        <w:t>УТВЕРЖДАЮ:</w:t>
      </w:r>
    </w:p>
    <w:p w:rsidR="00907FCC" w:rsidRDefault="00907FCC" w:rsidP="00907FCC">
      <w:pPr>
        <w:jc w:val="right"/>
      </w:pPr>
      <w:r>
        <w:t>Начальник управления</w:t>
      </w:r>
    </w:p>
    <w:p w:rsidR="00907FCC" w:rsidRDefault="00907FCC" w:rsidP="00907FCC">
      <w:pPr>
        <w:jc w:val="right"/>
      </w:pPr>
      <w:r>
        <w:t xml:space="preserve"> образования администрации </w:t>
      </w:r>
    </w:p>
    <w:p w:rsidR="00907FCC" w:rsidRDefault="00907FCC" w:rsidP="00907FCC">
      <w:pPr>
        <w:jc w:val="right"/>
      </w:pPr>
      <w:r>
        <w:t xml:space="preserve">муниципального образования </w:t>
      </w:r>
    </w:p>
    <w:p w:rsidR="00907FCC" w:rsidRDefault="00907FCC" w:rsidP="00907FCC">
      <w:pPr>
        <w:jc w:val="right"/>
      </w:pPr>
      <w:r>
        <w:t>Динской район</w:t>
      </w:r>
    </w:p>
    <w:p w:rsidR="00907FCC" w:rsidRDefault="00907FCC" w:rsidP="00907FCC">
      <w:pPr>
        <w:jc w:val="right"/>
      </w:pPr>
      <w:r>
        <w:t>____________М.А.Ежкова</w:t>
      </w:r>
    </w:p>
    <w:p w:rsidR="00907FCC" w:rsidRDefault="00907FCC" w:rsidP="00907FCC">
      <w:pPr>
        <w:jc w:val="right"/>
      </w:pPr>
      <w:r>
        <w:t>«__» ___________201</w:t>
      </w:r>
      <w:r w:rsidR="00C743F3" w:rsidRPr="00C743F3">
        <w:t>5</w:t>
      </w:r>
      <w:r>
        <w:t xml:space="preserve"> г.</w:t>
      </w:r>
    </w:p>
    <w:p w:rsidR="00907FCC" w:rsidRPr="00D116A5" w:rsidRDefault="00907FCC" w:rsidP="00907FCC">
      <w:pPr>
        <w:jc w:val="center"/>
        <w:rPr>
          <w:b/>
        </w:rPr>
      </w:pPr>
      <w:r w:rsidRPr="00D116A5">
        <w:rPr>
          <w:b/>
        </w:rPr>
        <w:t>ПОЛОЖНИЕ</w:t>
      </w:r>
    </w:p>
    <w:p w:rsidR="00907FCC" w:rsidRDefault="00907FCC" w:rsidP="00907FCC">
      <w:pPr>
        <w:jc w:val="center"/>
      </w:pPr>
      <w:r>
        <w:t>О проведении первенства Динского района</w:t>
      </w:r>
    </w:p>
    <w:p w:rsidR="00907FCC" w:rsidRDefault="00D23AE6" w:rsidP="00254444">
      <w:pPr>
        <w:jc w:val="center"/>
      </w:pPr>
      <w:r>
        <w:t>по плавани</w:t>
      </w:r>
      <w:r w:rsidR="00254444" w:rsidRPr="00254444">
        <w:t>ю среди учащихся 2003-2004 г.р.,</w:t>
      </w:r>
      <w:r w:rsidR="00254444" w:rsidRPr="00254444">
        <w:rPr>
          <w:b/>
        </w:rPr>
        <w:t xml:space="preserve"> </w:t>
      </w:r>
      <w:r w:rsidR="00907FCC">
        <w:t xml:space="preserve">в зачёт </w:t>
      </w:r>
      <w:r w:rsidR="00C743F3">
        <w:rPr>
          <w:lang w:val="en-US"/>
        </w:rPr>
        <w:t>IX</w:t>
      </w:r>
      <w:r w:rsidR="00907FCC">
        <w:t xml:space="preserve"> </w:t>
      </w:r>
      <w:proofErr w:type="spellStart"/>
      <w:r w:rsidR="00907FCC">
        <w:t>Всекубанской</w:t>
      </w:r>
      <w:proofErr w:type="spellEnd"/>
      <w:r w:rsidR="00907FCC">
        <w:t xml:space="preserve"> Спартакиады среди учащихся общеобразовательных школ  «Спортивные надежды Кубани»</w:t>
      </w:r>
    </w:p>
    <w:p w:rsidR="00907FCC" w:rsidRPr="00D33BAC" w:rsidRDefault="00907FCC" w:rsidP="00907FCC">
      <w:pPr>
        <w:jc w:val="center"/>
        <w:rPr>
          <w:b/>
          <w:bCs/>
        </w:rPr>
      </w:pPr>
      <w:r w:rsidRPr="00D33BAC">
        <w:rPr>
          <w:b/>
          <w:bCs/>
        </w:rPr>
        <w:t>Цели и задачи.</w:t>
      </w:r>
    </w:p>
    <w:p w:rsidR="00907FCC" w:rsidRDefault="00907FCC" w:rsidP="00907FCC">
      <w:r>
        <w:t xml:space="preserve">Соревнования </w:t>
      </w:r>
      <w:r w:rsidR="00D23AE6">
        <w:t>по плавани</w:t>
      </w:r>
      <w:r w:rsidR="00254444">
        <w:t>ю</w:t>
      </w:r>
      <w:r>
        <w:t xml:space="preserve"> проводятся с целью:</w:t>
      </w:r>
    </w:p>
    <w:p w:rsidR="00907FCC" w:rsidRDefault="00907FCC" w:rsidP="00907FCC">
      <w:r>
        <w:t xml:space="preserve">- популяризации </w:t>
      </w:r>
      <w:r w:rsidR="00D23AE6">
        <w:t>плавани</w:t>
      </w:r>
      <w:r w:rsidR="00254444">
        <w:t xml:space="preserve">я </w:t>
      </w:r>
      <w:r>
        <w:t xml:space="preserve"> среди учащихся.</w:t>
      </w:r>
    </w:p>
    <w:p w:rsidR="00907FCC" w:rsidRDefault="00907FCC" w:rsidP="00907FCC">
      <w:r>
        <w:t>- выявления лучших спортсменов и сильнейших сборных команд школ.</w:t>
      </w:r>
    </w:p>
    <w:p w:rsidR="00907FCC" w:rsidRDefault="00907FCC" w:rsidP="00907FCC">
      <w:r>
        <w:t xml:space="preserve">- отвлечение от вредных привычек учащихся «группы риска». </w:t>
      </w:r>
    </w:p>
    <w:p w:rsidR="00907FCC" w:rsidRDefault="00907FCC" w:rsidP="00907FCC">
      <w:pPr>
        <w:jc w:val="center"/>
        <w:rPr>
          <w:b/>
          <w:bCs/>
        </w:rPr>
      </w:pPr>
      <w:r>
        <w:rPr>
          <w:b/>
          <w:bCs/>
        </w:rPr>
        <w:t>Время и место проведения</w:t>
      </w:r>
    </w:p>
    <w:p w:rsidR="00907FCC" w:rsidRPr="006350E2" w:rsidRDefault="00C52FCE" w:rsidP="006350E2">
      <w:pPr>
        <w:pStyle w:val="a3"/>
        <w:numPr>
          <w:ilvl w:val="0"/>
          <w:numId w:val="1"/>
        </w:numPr>
        <w:jc w:val="both"/>
      </w:pPr>
      <w:r w:rsidRPr="006350E2">
        <w:t>С</w:t>
      </w:r>
      <w:r w:rsidR="00026C96" w:rsidRPr="006350E2">
        <w:t>оревнования проводятся</w:t>
      </w:r>
      <w:r w:rsidR="00254444" w:rsidRPr="006350E2">
        <w:t xml:space="preserve"> 18.11.2015г. </w:t>
      </w:r>
      <w:r w:rsidR="00026C96" w:rsidRPr="006350E2">
        <w:t xml:space="preserve"> </w:t>
      </w:r>
      <w:r w:rsidR="00254444" w:rsidRPr="006350E2">
        <w:t>в</w:t>
      </w:r>
      <w:r w:rsidR="00254444" w:rsidRPr="006350E2">
        <w:rPr>
          <w:sz w:val="28"/>
          <w:szCs w:val="28"/>
        </w:rPr>
        <w:t xml:space="preserve"> </w:t>
      </w:r>
      <w:r w:rsidR="00254444" w:rsidRPr="006350E2">
        <w:t xml:space="preserve">АУМО Динской «ЦПС» (ул. </w:t>
      </w:r>
      <w:proofErr w:type="gramStart"/>
      <w:r w:rsidR="00254444" w:rsidRPr="006350E2">
        <w:t>Парковая</w:t>
      </w:r>
      <w:proofErr w:type="gramEnd"/>
      <w:r w:rsidR="00254444" w:rsidRPr="006350E2">
        <w:t xml:space="preserve"> 2)  </w:t>
      </w:r>
      <w:r w:rsidR="00907FCC" w:rsidRPr="006350E2">
        <w:t>Начало соревнований в 1</w:t>
      </w:r>
      <w:r w:rsidR="00254444" w:rsidRPr="006350E2">
        <w:t>1</w:t>
      </w:r>
      <w:r w:rsidR="00907FCC" w:rsidRPr="006350E2">
        <w:t>.00 часов.</w:t>
      </w:r>
      <w:r w:rsidR="00081C44" w:rsidRPr="006350E2">
        <w:t xml:space="preserve"> Главный судья соревнований </w:t>
      </w:r>
      <w:proofErr w:type="spellStart"/>
      <w:r w:rsidR="00254444" w:rsidRPr="006350E2">
        <w:t>Довганева</w:t>
      </w:r>
      <w:proofErr w:type="spellEnd"/>
      <w:r w:rsidR="00254444" w:rsidRPr="006350E2">
        <w:t xml:space="preserve"> М.С.</w:t>
      </w:r>
    </w:p>
    <w:p w:rsidR="006350E2" w:rsidRPr="006350E2" w:rsidRDefault="006350E2" w:rsidP="006350E2">
      <w:pPr>
        <w:tabs>
          <w:tab w:val="left" w:pos="7001"/>
        </w:tabs>
        <w:jc w:val="center"/>
        <w:rPr>
          <w:b/>
        </w:rPr>
      </w:pPr>
      <w:r w:rsidRPr="006350E2">
        <w:rPr>
          <w:b/>
        </w:rPr>
        <w:t>Участники соревнований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Соревнования проводятся среди команд общеобразовательных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 xml:space="preserve">организаций состоящих </w:t>
      </w:r>
      <w:proofErr w:type="gramStart"/>
      <w:r w:rsidRPr="006350E2">
        <w:t>из</w:t>
      </w:r>
      <w:proofErr w:type="gramEnd"/>
      <w:r w:rsidRPr="006350E2">
        <w:t xml:space="preserve"> обучающихся 2003-2004 </w:t>
      </w:r>
      <w:proofErr w:type="spellStart"/>
      <w:r w:rsidRPr="006350E2">
        <w:t>г.г.р</w:t>
      </w:r>
      <w:proofErr w:type="spellEnd"/>
      <w:r w:rsidRPr="006350E2">
        <w:t>.</w:t>
      </w:r>
    </w:p>
    <w:p w:rsidR="006350E2" w:rsidRPr="006350E2" w:rsidRDefault="006350E2" w:rsidP="006350E2">
      <w:pPr>
        <w:tabs>
          <w:tab w:val="left" w:pos="7001"/>
        </w:tabs>
        <w:jc w:val="both"/>
      </w:pPr>
      <w:proofErr w:type="gramStart"/>
      <w:r w:rsidRPr="006350E2">
        <w:t>Состав команды 14 человек: (6 юношей, 6 девушек, 1 учитель, 1</w:t>
      </w:r>
      <w:proofErr w:type="gramEnd"/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представитель).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Соревнования командные, проводятся по правилам вида спорта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 xml:space="preserve">«Плавание», утвержденным приказом </w:t>
      </w:r>
      <w:proofErr w:type="spellStart"/>
      <w:r w:rsidRPr="006350E2">
        <w:t>Минспорттуризма</w:t>
      </w:r>
      <w:proofErr w:type="spellEnd"/>
      <w:r w:rsidRPr="006350E2">
        <w:t xml:space="preserve"> России от 31 марта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2010 г. № 259.</w:t>
      </w:r>
    </w:p>
    <w:p w:rsidR="006350E2" w:rsidRPr="00880845" w:rsidRDefault="006350E2" w:rsidP="006350E2">
      <w:pPr>
        <w:tabs>
          <w:tab w:val="left" w:pos="7001"/>
        </w:tabs>
        <w:jc w:val="both"/>
        <w:rPr>
          <w:b/>
        </w:rPr>
      </w:pPr>
      <w:r w:rsidRPr="006350E2">
        <w:t>Соревнования проводятся без предварительных заплывов.</w:t>
      </w:r>
      <w:r w:rsidR="00880845">
        <w:t xml:space="preserve"> </w:t>
      </w:r>
      <w:r w:rsidR="00880845" w:rsidRPr="00880845">
        <w:rPr>
          <w:b/>
          <w:color w:val="1F497D" w:themeColor="text2"/>
        </w:rPr>
        <w:t>Все участники должны иметь: шапочку, полотенце, мыло, сланцы, очки. Тренеры и представители</w:t>
      </w:r>
      <w:r w:rsidR="00EF4C45">
        <w:rPr>
          <w:b/>
          <w:color w:val="1F497D" w:themeColor="text2"/>
        </w:rPr>
        <w:t xml:space="preserve"> </w:t>
      </w:r>
      <w:r w:rsidR="00880845" w:rsidRPr="00880845">
        <w:rPr>
          <w:b/>
          <w:color w:val="1F497D" w:themeColor="text2"/>
        </w:rPr>
        <w:t>-</w:t>
      </w:r>
      <w:r w:rsidR="00EF4C45">
        <w:rPr>
          <w:b/>
          <w:color w:val="1F497D" w:themeColor="text2"/>
        </w:rPr>
        <w:t xml:space="preserve"> </w:t>
      </w:r>
      <w:r w:rsidR="00880845" w:rsidRPr="00880845">
        <w:rPr>
          <w:b/>
          <w:color w:val="1F497D" w:themeColor="text2"/>
        </w:rPr>
        <w:t>сменную обувь.</w:t>
      </w:r>
    </w:p>
    <w:p w:rsidR="006350E2" w:rsidRPr="006350E2" w:rsidRDefault="006350E2" w:rsidP="006350E2">
      <w:pPr>
        <w:tabs>
          <w:tab w:val="left" w:pos="7001"/>
        </w:tabs>
        <w:jc w:val="center"/>
        <w:rPr>
          <w:b/>
          <w:bCs/>
        </w:rPr>
      </w:pPr>
      <w:r w:rsidRPr="006350E2">
        <w:rPr>
          <w:b/>
          <w:bCs/>
        </w:rPr>
        <w:t>Программа соревнований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 xml:space="preserve"> Эстафета 4х50 </w:t>
      </w:r>
      <w:proofErr w:type="gramStart"/>
      <w:r w:rsidRPr="006350E2">
        <w:t>в</w:t>
      </w:r>
      <w:proofErr w:type="gramEnd"/>
      <w:r w:rsidRPr="006350E2">
        <w:t>/с - юноши;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 xml:space="preserve"> Эстафета 4х50 </w:t>
      </w:r>
      <w:proofErr w:type="gramStart"/>
      <w:r w:rsidRPr="006350E2">
        <w:t>в</w:t>
      </w:r>
      <w:proofErr w:type="gramEnd"/>
      <w:r w:rsidRPr="006350E2">
        <w:t>/с - девушки;</w:t>
      </w:r>
      <w:bookmarkStart w:id="0" w:name="_GoBack"/>
      <w:bookmarkEnd w:id="0"/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 Смешанная эстафета 4х50 в/с (2 юноши и 2 девушки).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Очередность смены этапов в смешанной эстафете: девочка, мальчик,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девочка, мальчик.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Места определяются по наименьшему количеству очков, набранных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командами. За 1 место начисляется 1 очко, за последующие места команды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получают количество очков, эквивалентное занятому месту.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При равенстве очков у двух и более команд преимущество получают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команда, занявшая более высокое место в смешанной эстафете.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 xml:space="preserve">Команда, не участвующая в эстафете, получает очки за последнее место </w:t>
      </w:r>
      <w:proofErr w:type="gramStart"/>
      <w:r w:rsidRPr="006350E2">
        <w:t>с</w:t>
      </w:r>
      <w:proofErr w:type="gramEnd"/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t>коэффициентом 2.</w:t>
      </w:r>
    </w:p>
    <w:p w:rsidR="006350E2" w:rsidRPr="006350E2" w:rsidRDefault="006350E2" w:rsidP="006350E2">
      <w:pPr>
        <w:tabs>
          <w:tab w:val="left" w:pos="7001"/>
        </w:tabs>
        <w:jc w:val="both"/>
      </w:pPr>
      <w:r w:rsidRPr="006350E2">
        <w:rPr>
          <w:bCs/>
        </w:rPr>
        <w:t xml:space="preserve">Примечание: </w:t>
      </w:r>
      <w:r w:rsidRPr="006350E2">
        <w:t>Сроки проведения этапов:</w:t>
      </w:r>
    </w:p>
    <w:p w:rsidR="006350E2" w:rsidRPr="006350E2" w:rsidRDefault="006350E2" w:rsidP="006350E2">
      <w:pPr>
        <w:tabs>
          <w:tab w:val="left" w:pos="7001"/>
        </w:tabs>
        <w:jc w:val="both"/>
        <w:rPr>
          <w:bCs/>
        </w:rPr>
      </w:pPr>
      <w:r w:rsidRPr="006350E2">
        <w:t xml:space="preserve"> </w:t>
      </w:r>
      <w:r w:rsidRPr="006350E2">
        <w:rPr>
          <w:bCs/>
        </w:rPr>
        <w:t xml:space="preserve">1 этап – </w:t>
      </w:r>
      <w:r w:rsidRPr="006350E2">
        <w:t xml:space="preserve">(школьный) – </w:t>
      </w:r>
      <w:r w:rsidRPr="006350E2">
        <w:rPr>
          <w:bCs/>
        </w:rPr>
        <w:t>сентябрь - ноябрь 2015 г.;</w:t>
      </w:r>
    </w:p>
    <w:p w:rsidR="006350E2" w:rsidRPr="006350E2" w:rsidRDefault="006350E2" w:rsidP="006350E2">
      <w:pPr>
        <w:tabs>
          <w:tab w:val="left" w:pos="7001"/>
        </w:tabs>
        <w:jc w:val="both"/>
        <w:rPr>
          <w:bCs/>
        </w:rPr>
      </w:pPr>
      <w:r w:rsidRPr="006350E2">
        <w:t xml:space="preserve"> </w:t>
      </w:r>
      <w:r w:rsidRPr="006350E2">
        <w:rPr>
          <w:bCs/>
        </w:rPr>
        <w:t xml:space="preserve">2 этап – </w:t>
      </w:r>
      <w:r w:rsidRPr="006350E2">
        <w:t xml:space="preserve">(муниципальный) </w:t>
      </w:r>
      <w:r w:rsidRPr="006350E2">
        <w:rPr>
          <w:bCs/>
        </w:rPr>
        <w:t>– сентябрь - ноябрь 2015 г.</w:t>
      </w:r>
    </w:p>
    <w:p w:rsidR="006350E2" w:rsidRPr="006350E2" w:rsidRDefault="006350E2" w:rsidP="006350E2">
      <w:pPr>
        <w:tabs>
          <w:tab w:val="left" w:pos="7001"/>
        </w:tabs>
        <w:jc w:val="both"/>
        <w:rPr>
          <w:bCs/>
        </w:rPr>
      </w:pPr>
      <w:r w:rsidRPr="006350E2">
        <w:t xml:space="preserve"> </w:t>
      </w:r>
      <w:r w:rsidRPr="006350E2">
        <w:rPr>
          <w:bCs/>
        </w:rPr>
        <w:t xml:space="preserve">3 этап </w:t>
      </w:r>
      <w:r w:rsidRPr="006350E2">
        <w:t xml:space="preserve">– краевые зональные соревнования – </w:t>
      </w:r>
      <w:r w:rsidRPr="006350E2">
        <w:rPr>
          <w:bCs/>
        </w:rPr>
        <w:t>декабрь 2015 г.</w:t>
      </w:r>
    </w:p>
    <w:p w:rsidR="006350E2" w:rsidRPr="006350E2" w:rsidRDefault="006350E2" w:rsidP="006350E2">
      <w:pPr>
        <w:tabs>
          <w:tab w:val="left" w:pos="7001"/>
        </w:tabs>
        <w:jc w:val="both"/>
        <w:rPr>
          <w:bCs/>
        </w:rPr>
      </w:pPr>
      <w:r w:rsidRPr="006350E2">
        <w:t xml:space="preserve"> </w:t>
      </w:r>
      <w:r w:rsidRPr="006350E2">
        <w:rPr>
          <w:bCs/>
        </w:rPr>
        <w:t xml:space="preserve">4 этап </w:t>
      </w:r>
      <w:r w:rsidRPr="006350E2">
        <w:t xml:space="preserve">– краевые финальные соревнования – </w:t>
      </w:r>
      <w:r w:rsidRPr="006350E2">
        <w:rPr>
          <w:bCs/>
        </w:rPr>
        <w:t>январь 2016 г.</w:t>
      </w:r>
    </w:p>
    <w:p w:rsidR="00907FCC" w:rsidRPr="00286071" w:rsidRDefault="00907FCC" w:rsidP="006350E2">
      <w:pPr>
        <w:tabs>
          <w:tab w:val="left" w:pos="7001"/>
        </w:tabs>
        <w:jc w:val="center"/>
        <w:rPr>
          <w:b/>
          <w:bCs/>
        </w:rPr>
      </w:pPr>
      <w:r w:rsidRPr="00286071">
        <w:rPr>
          <w:b/>
          <w:bCs/>
        </w:rPr>
        <w:t>Награждение победителей.</w:t>
      </w:r>
    </w:p>
    <w:p w:rsidR="00907FCC" w:rsidRPr="006E5364" w:rsidRDefault="00907FCC" w:rsidP="00907FCC">
      <w:pPr>
        <w:tabs>
          <w:tab w:val="left" w:pos="7001"/>
        </w:tabs>
      </w:pPr>
      <w:r>
        <w:t>Команды, занявшие призовые места, награждаются грамотами.</w:t>
      </w:r>
    </w:p>
    <w:p w:rsidR="005F6496" w:rsidRDefault="00EF4C45"/>
    <w:sectPr w:rsidR="005F6496" w:rsidSect="00B60628">
      <w:pgSz w:w="11906" w:h="16838"/>
      <w:pgMar w:top="540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992"/>
    <w:multiLevelType w:val="hybridMultilevel"/>
    <w:tmpl w:val="42F4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FCC"/>
    <w:rsid w:val="00026C96"/>
    <w:rsid w:val="00081C44"/>
    <w:rsid w:val="00254444"/>
    <w:rsid w:val="002D138D"/>
    <w:rsid w:val="00344EC0"/>
    <w:rsid w:val="00397B1E"/>
    <w:rsid w:val="004A0639"/>
    <w:rsid w:val="004F7ACB"/>
    <w:rsid w:val="006350E2"/>
    <w:rsid w:val="006B0060"/>
    <w:rsid w:val="006C747B"/>
    <w:rsid w:val="007244D9"/>
    <w:rsid w:val="00880845"/>
    <w:rsid w:val="00907FCC"/>
    <w:rsid w:val="00925BD9"/>
    <w:rsid w:val="00956AC2"/>
    <w:rsid w:val="00973A6C"/>
    <w:rsid w:val="00AE066D"/>
    <w:rsid w:val="00BD707F"/>
    <w:rsid w:val="00C34F53"/>
    <w:rsid w:val="00C52FCE"/>
    <w:rsid w:val="00C743F3"/>
    <w:rsid w:val="00CD18F5"/>
    <w:rsid w:val="00D23AE6"/>
    <w:rsid w:val="00DE2F1F"/>
    <w:rsid w:val="00E23935"/>
    <w:rsid w:val="00EF4C45"/>
    <w:rsid w:val="00F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22</cp:revision>
  <cp:lastPrinted>2015-10-08T13:40:00Z</cp:lastPrinted>
  <dcterms:created xsi:type="dcterms:W3CDTF">2014-10-02T03:51:00Z</dcterms:created>
  <dcterms:modified xsi:type="dcterms:W3CDTF">2015-11-02T14:01:00Z</dcterms:modified>
</cp:coreProperties>
</file>